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95" w:rsidRPr="00D867C5" w:rsidRDefault="00D43395" w:rsidP="00D43395">
      <w:pPr>
        <w:widowControl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D867C5">
        <w:rPr>
          <w:rFonts w:ascii="Times New Roman" w:eastAsia="標楷體" w:hAnsi="Times New Roman"/>
          <w:b/>
          <w:sz w:val="32"/>
          <w:szCs w:val="24"/>
        </w:rPr>
        <w:t>台灣</w:t>
      </w:r>
      <w:proofErr w:type="gramStart"/>
      <w:r w:rsidRPr="00D867C5">
        <w:rPr>
          <w:rFonts w:ascii="Times New Roman" w:eastAsia="標楷體" w:hAnsi="Times New Roman"/>
          <w:b/>
          <w:sz w:val="32"/>
          <w:szCs w:val="24"/>
        </w:rPr>
        <w:t>靜脈暨腸道</w:t>
      </w:r>
      <w:proofErr w:type="gramEnd"/>
      <w:r w:rsidRPr="00D867C5">
        <w:rPr>
          <w:rFonts w:ascii="Times New Roman" w:eastAsia="標楷體" w:hAnsi="Times New Roman"/>
          <w:b/>
          <w:sz w:val="32"/>
          <w:szCs w:val="24"/>
        </w:rPr>
        <w:t>營養醫學會</w:t>
      </w:r>
      <w:proofErr w:type="gramStart"/>
      <w:r w:rsidRPr="00D867C5">
        <w:rPr>
          <w:rFonts w:ascii="Times New Roman" w:eastAsia="標楷體" w:hAnsi="Times New Roman"/>
          <w:b/>
          <w:sz w:val="32"/>
          <w:szCs w:val="24"/>
        </w:rPr>
        <w:t>104</w:t>
      </w:r>
      <w:proofErr w:type="gramEnd"/>
      <w:r w:rsidR="009F0FF2" w:rsidRPr="00D867C5">
        <w:rPr>
          <w:rFonts w:ascii="Times New Roman" w:eastAsia="標楷體" w:hAnsi="Times New Roman"/>
          <w:b/>
          <w:sz w:val="32"/>
          <w:szCs w:val="24"/>
        </w:rPr>
        <w:t>年度</w:t>
      </w:r>
      <w:r w:rsidR="003D6611" w:rsidRPr="00D867C5">
        <w:rPr>
          <w:rFonts w:ascii="Times New Roman" w:eastAsia="標楷體" w:hAnsi="Times New Roman"/>
          <w:b/>
          <w:sz w:val="32"/>
          <w:szCs w:val="24"/>
        </w:rPr>
        <w:t>秋季學術研討</w:t>
      </w:r>
      <w:r w:rsidR="009F0FF2" w:rsidRPr="00D867C5">
        <w:rPr>
          <w:rFonts w:ascii="Times New Roman" w:eastAsia="標楷體" w:hAnsi="Times New Roman"/>
          <w:b/>
          <w:sz w:val="32"/>
          <w:szCs w:val="24"/>
        </w:rPr>
        <w:t>會</w:t>
      </w:r>
    </w:p>
    <w:p w:rsidR="005C5317" w:rsidRPr="00D867C5" w:rsidRDefault="005C5317" w:rsidP="005C5317">
      <w:pPr>
        <w:widowControl/>
        <w:spacing w:line="280" w:lineRule="exact"/>
        <w:rPr>
          <w:rFonts w:ascii="Times New Roman" w:eastAsia="標楷體" w:hAnsi="Times New Roman"/>
          <w:b/>
          <w:sz w:val="26"/>
          <w:szCs w:val="26"/>
        </w:rPr>
      </w:pPr>
      <w:r w:rsidRPr="00D867C5">
        <w:rPr>
          <w:rFonts w:ascii="Times New Roman" w:eastAsia="標楷體" w:hAnsi="Times New Roman"/>
          <w:b/>
          <w:sz w:val="26"/>
          <w:szCs w:val="26"/>
        </w:rPr>
        <w:t>時間：</w:t>
      </w:r>
      <w:r w:rsidRPr="00D867C5">
        <w:rPr>
          <w:rFonts w:ascii="Times New Roman" w:eastAsia="標楷體" w:hAnsi="Times New Roman"/>
          <w:sz w:val="26"/>
          <w:szCs w:val="26"/>
        </w:rPr>
        <w:t>104</w:t>
      </w:r>
      <w:r w:rsidRPr="00D867C5">
        <w:rPr>
          <w:rFonts w:ascii="Times New Roman" w:eastAsia="標楷體" w:hAnsi="Times New Roman"/>
          <w:sz w:val="26"/>
          <w:szCs w:val="26"/>
        </w:rPr>
        <w:t>年</w:t>
      </w:r>
      <w:r w:rsidRPr="00D867C5">
        <w:rPr>
          <w:rFonts w:ascii="Times New Roman" w:eastAsia="標楷體" w:hAnsi="Times New Roman"/>
          <w:sz w:val="26"/>
          <w:szCs w:val="26"/>
        </w:rPr>
        <w:t>10</w:t>
      </w:r>
      <w:r w:rsidRPr="00D867C5">
        <w:rPr>
          <w:rFonts w:ascii="Times New Roman" w:eastAsia="標楷體" w:hAnsi="Times New Roman"/>
          <w:sz w:val="26"/>
          <w:szCs w:val="26"/>
        </w:rPr>
        <w:t>月</w:t>
      </w:r>
      <w:r w:rsidRPr="00D867C5">
        <w:rPr>
          <w:rFonts w:ascii="Times New Roman" w:eastAsia="標楷體" w:hAnsi="Times New Roman"/>
          <w:sz w:val="26"/>
          <w:szCs w:val="26"/>
        </w:rPr>
        <w:t>18</w:t>
      </w:r>
      <w:r w:rsidRPr="00D867C5">
        <w:rPr>
          <w:rFonts w:ascii="Times New Roman" w:eastAsia="標楷體" w:hAnsi="Times New Roman"/>
          <w:sz w:val="26"/>
          <w:szCs w:val="26"/>
        </w:rPr>
        <w:t>日</w:t>
      </w:r>
      <w:r w:rsidRPr="00D867C5">
        <w:rPr>
          <w:rFonts w:ascii="Times New Roman" w:eastAsia="標楷體" w:hAnsi="Times New Roman"/>
          <w:sz w:val="26"/>
          <w:szCs w:val="26"/>
        </w:rPr>
        <w:t>(</w:t>
      </w:r>
      <w:r w:rsidRPr="00D867C5">
        <w:rPr>
          <w:rFonts w:ascii="Times New Roman" w:eastAsia="標楷體" w:hAnsi="Times New Roman"/>
          <w:sz w:val="26"/>
          <w:szCs w:val="26"/>
        </w:rPr>
        <w:t>星期日</w:t>
      </w:r>
      <w:r w:rsidRPr="00D867C5">
        <w:rPr>
          <w:rFonts w:ascii="Times New Roman" w:eastAsia="標楷體" w:hAnsi="Times New Roman"/>
          <w:sz w:val="26"/>
          <w:szCs w:val="26"/>
        </w:rPr>
        <w:t>)</w:t>
      </w:r>
    </w:p>
    <w:p w:rsidR="005C5317" w:rsidRPr="00D867C5" w:rsidRDefault="005C5317" w:rsidP="005C5317">
      <w:pPr>
        <w:spacing w:line="280" w:lineRule="exact"/>
        <w:rPr>
          <w:rFonts w:ascii="Times New Roman" w:eastAsia="標楷體" w:hAnsi="Times New Roman"/>
          <w:sz w:val="26"/>
          <w:szCs w:val="26"/>
        </w:rPr>
      </w:pPr>
      <w:r w:rsidRPr="00D867C5">
        <w:rPr>
          <w:rFonts w:ascii="Times New Roman" w:eastAsia="標楷體" w:hAnsi="Times New Roman"/>
          <w:b/>
          <w:sz w:val="26"/>
          <w:szCs w:val="26"/>
        </w:rPr>
        <w:t>主題：</w:t>
      </w:r>
      <w:r w:rsidRPr="00D867C5">
        <w:rPr>
          <w:rFonts w:ascii="Times New Roman" w:eastAsia="標楷體" w:hAnsi="Times New Roman"/>
          <w:sz w:val="26"/>
          <w:szCs w:val="26"/>
        </w:rPr>
        <w:t>食品與醫療、靜脈營養的展望</w:t>
      </w:r>
    </w:p>
    <w:p w:rsidR="005C5317" w:rsidRPr="00D867C5" w:rsidRDefault="005C5317" w:rsidP="005C5317">
      <w:pPr>
        <w:spacing w:line="280" w:lineRule="exact"/>
        <w:rPr>
          <w:rFonts w:ascii="Times New Roman" w:eastAsia="標楷體" w:hAnsi="Times New Roman"/>
          <w:sz w:val="26"/>
          <w:szCs w:val="26"/>
        </w:rPr>
      </w:pPr>
      <w:r w:rsidRPr="00D867C5">
        <w:rPr>
          <w:rFonts w:ascii="Times New Roman" w:eastAsia="標楷體" w:hAnsi="Times New Roman"/>
          <w:b/>
          <w:sz w:val="26"/>
          <w:szCs w:val="26"/>
        </w:rPr>
        <w:t>地點：</w:t>
      </w:r>
      <w:r w:rsidRPr="00D867C5">
        <w:rPr>
          <w:rFonts w:ascii="Times New Roman" w:eastAsia="標楷體" w:hAnsi="Times New Roman"/>
          <w:sz w:val="26"/>
          <w:szCs w:val="26"/>
        </w:rPr>
        <w:t>台北馬偕紀念醫院福音樓九樓大禮堂</w:t>
      </w:r>
    </w:p>
    <w:p w:rsidR="003A5975" w:rsidRDefault="005C5317" w:rsidP="005C5317">
      <w:pPr>
        <w:spacing w:line="280" w:lineRule="exact"/>
        <w:rPr>
          <w:rFonts w:ascii="Times New Roman" w:eastAsia="標楷體" w:hAnsi="Times New Roman"/>
          <w:sz w:val="26"/>
          <w:szCs w:val="26"/>
        </w:rPr>
      </w:pPr>
      <w:r w:rsidRPr="00D867C5">
        <w:rPr>
          <w:rFonts w:ascii="Times New Roman" w:eastAsia="標楷體" w:hAnsi="Times New Roman"/>
          <w:b/>
          <w:sz w:val="26"/>
          <w:szCs w:val="26"/>
        </w:rPr>
        <w:t>主辦單位：</w:t>
      </w:r>
      <w:r w:rsidRPr="00D867C5">
        <w:rPr>
          <w:rFonts w:ascii="Times New Roman" w:eastAsia="標楷體" w:hAnsi="Times New Roman"/>
          <w:sz w:val="26"/>
          <w:szCs w:val="26"/>
        </w:rPr>
        <w:t>台灣</w:t>
      </w:r>
      <w:proofErr w:type="gramStart"/>
      <w:r w:rsidRPr="00D867C5">
        <w:rPr>
          <w:rFonts w:ascii="Times New Roman" w:eastAsia="標楷體" w:hAnsi="Times New Roman"/>
          <w:sz w:val="26"/>
          <w:szCs w:val="26"/>
        </w:rPr>
        <w:t>靜脈暨腸道</w:t>
      </w:r>
      <w:proofErr w:type="gramEnd"/>
      <w:r w:rsidRPr="00D867C5">
        <w:rPr>
          <w:rFonts w:ascii="Times New Roman" w:eastAsia="標楷體" w:hAnsi="Times New Roman"/>
          <w:sz w:val="26"/>
          <w:szCs w:val="26"/>
        </w:rPr>
        <w:t>營養醫學會</w:t>
      </w:r>
      <w:r w:rsidR="00AC5110" w:rsidRPr="00D867C5">
        <w:rPr>
          <w:rFonts w:ascii="Times New Roman" w:eastAsia="標楷體" w:hAnsi="Times New Roman"/>
          <w:sz w:val="26"/>
          <w:szCs w:val="26"/>
        </w:rPr>
        <w:t>、馬偕紀念醫院</w:t>
      </w:r>
    </w:p>
    <w:p w:rsidR="006C4E5C" w:rsidRPr="00D867C5" w:rsidRDefault="006C4E5C" w:rsidP="005C5317">
      <w:pPr>
        <w:spacing w:line="280" w:lineRule="exact"/>
        <w:rPr>
          <w:rFonts w:ascii="Times New Roman" w:eastAsia="標楷體" w:hAnsi="Times New Roman"/>
          <w:sz w:val="26"/>
          <w:szCs w:val="26"/>
        </w:rPr>
      </w:pPr>
      <w:r w:rsidRPr="00D867C5">
        <w:rPr>
          <w:rFonts w:ascii="Times New Roman" w:eastAsia="標楷體" w:hAnsi="Times New Roman"/>
          <w:b/>
          <w:sz w:val="26"/>
          <w:szCs w:val="26"/>
        </w:rPr>
        <w:t>協辦單位</w:t>
      </w:r>
      <w:r w:rsidR="00450D64" w:rsidRPr="00D867C5">
        <w:rPr>
          <w:rFonts w:ascii="Times New Roman" w:eastAsia="標楷體" w:hAnsi="Times New Roman"/>
          <w:b/>
          <w:sz w:val="26"/>
          <w:szCs w:val="26"/>
        </w:rPr>
        <w:t>：</w:t>
      </w:r>
      <w:r w:rsidRPr="00D867C5">
        <w:rPr>
          <w:rFonts w:ascii="Times New Roman" w:eastAsia="標楷體" w:hAnsi="Times New Roman"/>
          <w:sz w:val="26"/>
          <w:szCs w:val="26"/>
        </w:rPr>
        <w:t>中華民國癌症醫學會</w:t>
      </w:r>
    </w:p>
    <w:p w:rsidR="005C5317" w:rsidRPr="00D867C5" w:rsidRDefault="005C5317" w:rsidP="00D43395">
      <w:pPr>
        <w:widowControl/>
        <w:jc w:val="center"/>
        <w:rPr>
          <w:rFonts w:ascii="Times New Roman" w:eastAsia="標楷體" w:hAnsi="Times New Roman"/>
          <w:sz w:val="32"/>
          <w:szCs w:val="24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6"/>
        <w:gridCol w:w="2403"/>
        <w:gridCol w:w="2479"/>
      </w:tblGrid>
      <w:tr w:rsidR="00616604" w:rsidRPr="00D867C5" w:rsidTr="00454291">
        <w:trPr>
          <w:jc w:val="center"/>
        </w:trPr>
        <w:tc>
          <w:tcPr>
            <w:tcW w:w="1668" w:type="dxa"/>
            <w:shd w:val="clear" w:color="auto" w:fill="F2F2F2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主題</w:t>
            </w:r>
          </w:p>
        </w:tc>
        <w:tc>
          <w:tcPr>
            <w:tcW w:w="2409" w:type="dxa"/>
            <w:gridSpan w:val="2"/>
            <w:shd w:val="clear" w:color="auto" w:fill="F2F2F2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講者</w:t>
            </w:r>
          </w:p>
        </w:tc>
        <w:tc>
          <w:tcPr>
            <w:tcW w:w="2476" w:type="dxa"/>
            <w:shd w:val="clear" w:color="auto" w:fill="F2F2F2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座長</w:t>
            </w:r>
          </w:p>
        </w:tc>
      </w:tr>
      <w:tr w:rsidR="00616604" w:rsidRPr="00D867C5" w:rsidTr="0045429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08:30-09:00</w:t>
            </w:r>
          </w:p>
        </w:tc>
        <w:tc>
          <w:tcPr>
            <w:tcW w:w="8854" w:type="dxa"/>
            <w:gridSpan w:val="4"/>
            <w:shd w:val="clear" w:color="auto" w:fill="auto"/>
            <w:vAlign w:val="center"/>
          </w:tcPr>
          <w:p w:rsidR="00616604" w:rsidRPr="00D867C5" w:rsidRDefault="00616604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報到</w:t>
            </w:r>
          </w:p>
        </w:tc>
      </w:tr>
      <w:tr w:rsidR="00530A11" w:rsidRPr="00D867C5" w:rsidTr="0045429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530A11" w:rsidRPr="00D867C5" w:rsidRDefault="00530A11" w:rsidP="007E22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0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8</w:t>
            </w:r>
            <w:r w:rsidRPr="00D867C5">
              <w:rPr>
                <w:rFonts w:ascii="Times New Roman" w:eastAsia="標楷體" w:hAnsi="Times New Roman"/>
                <w:szCs w:val="24"/>
              </w:rPr>
              <w:t>: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50</w:t>
            </w:r>
            <w:r w:rsidRPr="00D867C5">
              <w:rPr>
                <w:rFonts w:ascii="Times New Roman" w:eastAsia="標楷體" w:hAnsi="Times New Roman"/>
                <w:szCs w:val="24"/>
              </w:rPr>
              <w:t>-09: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4</w:t>
            </w:r>
            <w:r w:rsidR="00FE3585" w:rsidRPr="00D867C5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530A11" w:rsidRPr="00D867C5" w:rsidRDefault="00530A11" w:rsidP="006C6D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論文報告</w:t>
            </w:r>
            <w:r w:rsidR="0080519A" w:rsidRPr="00D867C5">
              <w:rPr>
                <w:rFonts w:ascii="Times New Roman" w:eastAsia="標楷體" w:hAnsi="Times New Roman"/>
                <w:szCs w:val="24"/>
              </w:rPr>
              <w:t xml:space="preserve">A 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B82C3C" w:rsidRPr="00D867C5" w:rsidRDefault="003B52CD" w:rsidP="00B82C3C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王淑惠</w:t>
            </w:r>
            <w:r w:rsidR="006C0ADD"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醫師</w:t>
            </w:r>
          </w:p>
          <w:p w:rsidR="00D63E07" w:rsidRPr="00D867C5" w:rsidRDefault="006A3ED3" w:rsidP="008A11D1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楊雀戀營養師</w:t>
            </w:r>
          </w:p>
        </w:tc>
      </w:tr>
      <w:tr w:rsidR="00616604" w:rsidRPr="00D867C5" w:rsidTr="0045429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16604" w:rsidRPr="00D867C5" w:rsidRDefault="00616604" w:rsidP="007E22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09: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4</w:t>
            </w:r>
            <w:r w:rsidR="00FE3585" w:rsidRPr="00D867C5">
              <w:rPr>
                <w:rFonts w:ascii="Times New Roman" w:eastAsia="標楷體" w:hAnsi="Times New Roman"/>
                <w:szCs w:val="24"/>
              </w:rPr>
              <w:t>0</w:t>
            </w:r>
            <w:r w:rsidRPr="00D867C5">
              <w:rPr>
                <w:rFonts w:ascii="Times New Roman" w:eastAsia="標楷體" w:hAnsi="Times New Roman"/>
                <w:szCs w:val="24"/>
              </w:rPr>
              <w:t>-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09</w:t>
            </w:r>
            <w:r w:rsidRPr="00D867C5">
              <w:rPr>
                <w:rFonts w:ascii="Times New Roman" w:eastAsia="標楷體" w:hAnsi="Times New Roman"/>
                <w:szCs w:val="24"/>
              </w:rPr>
              <w:t>:</w:t>
            </w:r>
            <w:r w:rsidR="007E22D2" w:rsidRPr="00D867C5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16604" w:rsidRPr="00D867C5" w:rsidRDefault="00530A11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致詞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 w:rsidR="009F6C23" w:rsidRPr="00D867C5" w:rsidRDefault="007E22D2" w:rsidP="009F6C2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施壽全</w:t>
            </w:r>
            <w:r w:rsidR="009F6C23"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院長</w:t>
            </w:r>
            <w:r w:rsidR="009F6C23" w:rsidRPr="00D867C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547783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="009F6C23" w:rsidRPr="00D867C5">
              <w:rPr>
                <w:rFonts w:ascii="Times New Roman" w:eastAsia="標楷體" w:hAnsi="Times New Roman"/>
                <w:color w:val="000000"/>
                <w:szCs w:val="24"/>
              </w:rPr>
              <w:t>馬偕紀念醫院</w:t>
            </w:r>
          </w:p>
          <w:p w:rsidR="00616604" w:rsidRPr="00D867C5" w:rsidRDefault="00DD753E" w:rsidP="009F6C2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楊美都</w:t>
            </w:r>
            <w:r w:rsidR="007B7682"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理事長</w:t>
            </w:r>
            <w:r w:rsidR="009F6C23" w:rsidRPr="00D867C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="009F6C23" w:rsidRPr="00DC73A8">
              <w:rPr>
                <w:rFonts w:ascii="Times New Roman" w:eastAsia="標楷體" w:hAnsi="Times New Roman"/>
                <w:w w:val="88"/>
                <w:kern w:val="0"/>
                <w:szCs w:val="24"/>
                <w:fitText w:val="2544" w:id="931957253"/>
              </w:rPr>
              <w:t>台灣</w:t>
            </w:r>
            <w:proofErr w:type="gramStart"/>
            <w:r w:rsidR="009F6C23" w:rsidRPr="00DC73A8">
              <w:rPr>
                <w:rFonts w:ascii="Times New Roman" w:eastAsia="標楷體" w:hAnsi="Times New Roman"/>
                <w:w w:val="88"/>
                <w:kern w:val="0"/>
                <w:szCs w:val="24"/>
                <w:fitText w:val="2544" w:id="931957253"/>
              </w:rPr>
              <w:t>靜脈暨腸道</w:t>
            </w:r>
            <w:proofErr w:type="gramEnd"/>
            <w:r w:rsidR="009F6C23" w:rsidRPr="00DC73A8">
              <w:rPr>
                <w:rFonts w:ascii="Times New Roman" w:eastAsia="標楷體" w:hAnsi="Times New Roman"/>
                <w:w w:val="88"/>
                <w:kern w:val="0"/>
                <w:szCs w:val="24"/>
                <w:fitText w:val="2544" w:id="931957253"/>
              </w:rPr>
              <w:t>營養醫學會</w:t>
            </w:r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90540B" w:rsidRPr="00D867C5" w:rsidRDefault="0090540B" w:rsidP="00D570C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09:50-10:</w:t>
            </w:r>
            <w:r w:rsidR="00D570CC" w:rsidRPr="00D867C5">
              <w:rPr>
                <w:rFonts w:ascii="Times New Roman" w:eastAsia="標楷體" w:hAnsi="Times New Roman"/>
                <w:szCs w:val="24"/>
              </w:rPr>
              <w:t>2</w:t>
            </w:r>
            <w:r w:rsidRPr="00D867C5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540B" w:rsidRPr="00D867C5" w:rsidRDefault="0057030C" w:rsidP="009F6E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7030C">
              <w:rPr>
                <w:rFonts w:ascii="Times New Roman" w:eastAsia="標楷體" w:hAnsi="Times New Roman" w:hint="eastAsia"/>
                <w:szCs w:val="24"/>
              </w:rPr>
              <w:t>手</w:t>
            </w:r>
            <w:r>
              <w:rPr>
                <w:rFonts w:ascii="Times New Roman" w:eastAsia="標楷體" w:hAnsi="Times New Roman" w:hint="eastAsia"/>
                <w:szCs w:val="24"/>
              </w:rPr>
              <w:t>術病人術前</w:t>
            </w:r>
            <w:r w:rsidR="009F6EAC">
              <w:rPr>
                <w:rFonts w:ascii="Times New Roman" w:eastAsia="標楷體" w:hAnsi="Times New Roman" w:hint="eastAsia"/>
                <w:szCs w:val="24"/>
              </w:rPr>
              <w:t>營</w:t>
            </w:r>
            <w:r>
              <w:rPr>
                <w:rFonts w:ascii="Times New Roman" w:eastAsia="標楷體" w:hAnsi="Times New Roman" w:hint="eastAsia"/>
                <w:szCs w:val="24"/>
              </w:rPr>
              <w:t>養新觀點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0540B" w:rsidRPr="00D867C5" w:rsidRDefault="0090540B" w:rsidP="00A03CD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韓吟宜醫師</w:t>
            </w:r>
          </w:p>
          <w:p w:rsidR="00FF5B44" w:rsidRPr="00D867C5" w:rsidRDefault="00FF5B44" w:rsidP="00FF5B4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台大</w:t>
            </w:r>
            <w:r w:rsidR="00CB16F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醫院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創傷醫學部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0540B" w:rsidRPr="00D867C5" w:rsidRDefault="0090540B" w:rsidP="009D34B8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許自齊</w:t>
            </w:r>
            <w:r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醫師</w:t>
            </w:r>
          </w:p>
          <w:p w:rsidR="0090540B" w:rsidRPr="00D867C5" w:rsidRDefault="00776960" w:rsidP="00F94CB3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林麗真藥師</w:t>
            </w:r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D570C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10:</w:t>
            </w:r>
            <w:r w:rsidR="00D570CC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0-10:</w:t>
            </w:r>
            <w:r w:rsidR="00A87BA9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8854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9D34B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Coffee Break</w:t>
            </w:r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A87BA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10:</w:t>
            </w:r>
            <w:r w:rsidR="00A87BA9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0-11:</w:t>
            </w:r>
            <w:r w:rsidR="00A87BA9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EC44B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867C5">
              <w:rPr>
                <w:rFonts w:ascii="Times New Roman" w:eastAsia="標楷體" w:hAnsi="Times New Roman"/>
                <w:szCs w:val="24"/>
              </w:rPr>
              <w:t>微藻</w:t>
            </w:r>
            <w:proofErr w:type="gramEnd"/>
            <w:r w:rsidRPr="00D867C5">
              <w:rPr>
                <w:rFonts w:ascii="Times New Roman" w:eastAsia="標楷體" w:hAnsi="Times New Roman"/>
                <w:szCs w:val="24"/>
              </w:rPr>
              <w:t>、營養保健與醫療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  <w:shd w:val="clear" w:color="auto" w:fill="FFFFFF"/>
              </w:rPr>
            </w:pPr>
            <w:r w:rsidRPr="00D867C5">
              <w:rPr>
                <w:rFonts w:ascii="Times New Roman" w:eastAsia="標楷體" w:hAnsi="Times New Roman"/>
                <w:b/>
                <w:bCs/>
                <w:kern w:val="0"/>
                <w:szCs w:val="24"/>
                <w:shd w:val="clear" w:color="auto" w:fill="FFFFFF"/>
              </w:rPr>
              <w:t>陳俊延博士</w:t>
            </w:r>
          </w:p>
          <w:p w:rsidR="0090540B" w:rsidRPr="00D867C5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bCs/>
                <w:kern w:val="0"/>
                <w:szCs w:val="24"/>
                <w:shd w:val="clear" w:color="auto" w:fill="FFFFFF"/>
              </w:rPr>
              <w:t>成大生物科技中心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705EBD" w:rsidP="0090540B">
            <w:pPr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陳</w:t>
            </w:r>
            <w:r w:rsidR="0006793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安琪</w:t>
            </w:r>
            <w:bookmarkStart w:id="0" w:name="_GoBack"/>
            <w:bookmarkEnd w:id="0"/>
            <w:r w:rsidR="0090540B"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醫師</w:t>
            </w:r>
          </w:p>
          <w:p w:rsidR="0090540B" w:rsidRPr="00D867C5" w:rsidRDefault="000A75CA" w:rsidP="00E318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鄭金寶</w:t>
            </w:r>
            <w:r w:rsidR="00E31833" w:rsidRPr="00D867C5">
              <w:rPr>
                <w:rFonts w:ascii="Times New Roman" w:eastAsia="標楷體" w:hAnsi="Times New Roman"/>
                <w:b/>
                <w:color w:val="000000"/>
                <w:szCs w:val="24"/>
              </w:rPr>
              <w:t>營養師</w:t>
            </w:r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7E22D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11:20-12:00</w:t>
            </w:r>
          </w:p>
        </w:tc>
        <w:tc>
          <w:tcPr>
            <w:tcW w:w="3969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40B" w:rsidRPr="00D867C5" w:rsidRDefault="0090540B" w:rsidP="008316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kern w:val="0"/>
                <w:szCs w:val="24"/>
              </w:rPr>
              <w:t>基因改造食品</w:t>
            </w:r>
            <w:r w:rsidR="008316EB">
              <w:rPr>
                <w:rFonts w:ascii="Times New Roman" w:eastAsia="標楷體" w:hAnsi="Times New Roman" w:hint="eastAsia"/>
                <w:kern w:val="0"/>
                <w:szCs w:val="24"/>
              </w:rPr>
              <w:t>與</w:t>
            </w:r>
            <w:r w:rsidR="00D656FF">
              <w:rPr>
                <w:rFonts w:ascii="Times New Roman" w:eastAsia="標楷體" w:hAnsi="Times New Roman" w:hint="eastAsia"/>
                <w:kern w:val="0"/>
                <w:szCs w:val="24"/>
              </w:rPr>
              <w:t>安全</w:t>
            </w:r>
            <w:r w:rsidR="008316EB">
              <w:rPr>
                <w:rFonts w:ascii="Times New Roman" w:eastAsia="標楷體" w:hAnsi="Times New Roman" w:hint="eastAsia"/>
                <w:kern w:val="0"/>
                <w:szCs w:val="24"/>
              </w:rPr>
              <w:t>議題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540B" w:rsidRPr="00D867C5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666666"/>
                <w:kern w:val="0"/>
                <w:szCs w:val="24"/>
                <w:shd w:val="clear" w:color="auto" w:fill="FFFFFF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潘子明教授</w:t>
            </w:r>
          </w:p>
          <w:p w:rsidR="0090540B" w:rsidRPr="00D867C5" w:rsidRDefault="0090540B" w:rsidP="00CB3A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67C5">
              <w:rPr>
                <w:rFonts w:ascii="Times New Roman" w:eastAsia="標楷體" w:hAnsi="Times New Roman"/>
                <w:szCs w:val="24"/>
              </w:rPr>
              <w:t>台大</w:t>
            </w:r>
            <w:proofErr w:type="gramStart"/>
            <w:r w:rsidRPr="00D867C5">
              <w:rPr>
                <w:rFonts w:ascii="Times New Roman" w:eastAsia="標楷體" w:hAnsi="Times New Roman"/>
                <w:szCs w:val="24"/>
              </w:rPr>
              <w:t>生</w:t>
            </w:r>
            <w:r w:rsidR="00CB3A9A" w:rsidRPr="00D867C5">
              <w:rPr>
                <w:rFonts w:ascii="Times New Roman" w:eastAsia="標楷體" w:hAnsi="Times New Roman"/>
                <w:szCs w:val="24"/>
              </w:rPr>
              <w:t>技系特聘</w:t>
            </w:r>
            <w:proofErr w:type="gramEnd"/>
            <w:r w:rsidR="00CB3A9A" w:rsidRPr="00D867C5">
              <w:rPr>
                <w:rFonts w:ascii="Times New Roman" w:eastAsia="標楷體" w:hAnsi="Times New Roman"/>
                <w:szCs w:val="24"/>
              </w:rPr>
              <w:t>教授</w:t>
            </w:r>
          </w:p>
        </w:tc>
        <w:tc>
          <w:tcPr>
            <w:tcW w:w="24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0540B" w:rsidRPr="00D867C5" w:rsidRDefault="00F94CB3" w:rsidP="006C0AD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楊美都</w:t>
            </w:r>
            <w:r w:rsidR="0090540B" w:rsidRPr="00D867C5">
              <w:rPr>
                <w:rFonts w:ascii="Times New Roman" w:eastAsia="標楷體" w:hAnsi="Times New Roman"/>
                <w:b/>
                <w:szCs w:val="24"/>
              </w:rPr>
              <w:t>醫師</w:t>
            </w:r>
          </w:p>
          <w:p w:rsidR="00F94CB3" w:rsidRPr="00D867C5" w:rsidRDefault="006A3ED3" w:rsidP="006A3E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呂孟純營養師</w:t>
            </w:r>
          </w:p>
        </w:tc>
      </w:tr>
      <w:tr w:rsidR="00DB6F8D" w:rsidRPr="00D867C5" w:rsidTr="00454291">
        <w:trPr>
          <w:jc w:val="center"/>
        </w:trPr>
        <w:tc>
          <w:tcPr>
            <w:tcW w:w="1668" w:type="dxa"/>
            <w:shd w:val="clear" w:color="auto" w:fill="F2F2F2"/>
            <w:vAlign w:val="center"/>
          </w:tcPr>
          <w:p w:rsidR="00DB6F8D" w:rsidRPr="00D867C5" w:rsidRDefault="00DB6F8D" w:rsidP="00A87BA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12:15-12:45</w:t>
            </w: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B6F8D" w:rsidRDefault="00DB6F8D" w:rsidP="006F12E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Lunch Symposium</w:t>
            </w:r>
          </w:p>
          <w:p w:rsidR="00813033" w:rsidRPr="009B475F" w:rsidRDefault="00813033" w:rsidP="006F12ED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B475F">
              <w:rPr>
                <w:rFonts w:ascii="標楷體" w:eastAsia="標楷體" w:hAnsi="標楷體" w:cs="Arial"/>
                <w:bCs/>
                <w:color w:val="000000" w:themeColor="text1"/>
              </w:rPr>
              <w:t>血液透析病患的靜脈營養治療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6F8D" w:rsidRPr="00647D55" w:rsidRDefault="00DB6F8D" w:rsidP="006F12ED">
            <w:pPr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647D55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</w:rPr>
              <w:t>邱鼎育醫師</w:t>
            </w:r>
          </w:p>
          <w:p w:rsidR="00DB6F8D" w:rsidRPr="00D867C5" w:rsidRDefault="00DB6F8D" w:rsidP="006F12E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47D5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高雄長庚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醫院</w:t>
            </w:r>
            <w:r w:rsidRPr="00647D5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腎臟科</w:t>
            </w:r>
          </w:p>
        </w:tc>
        <w:tc>
          <w:tcPr>
            <w:tcW w:w="24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B6F8D" w:rsidRPr="00D867C5" w:rsidRDefault="00966C3B" w:rsidP="00966C3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szCs w:val="24"/>
              </w:rPr>
              <w:t>楊美都醫師</w:t>
            </w:r>
          </w:p>
        </w:tc>
      </w:tr>
      <w:tr w:rsidR="00A87BA9" w:rsidRPr="00D867C5" w:rsidTr="00454291">
        <w:trPr>
          <w:jc w:val="center"/>
        </w:trPr>
        <w:tc>
          <w:tcPr>
            <w:tcW w:w="1668" w:type="dxa"/>
            <w:shd w:val="clear" w:color="auto" w:fill="F2F2F2"/>
            <w:vAlign w:val="center"/>
          </w:tcPr>
          <w:p w:rsidR="00A87BA9" w:rsidRPr="00D867C5" w:rsidRDefault="00083FCA" w:rsidP="00124A8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12:45-13: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8854" w:type="dxa"/>
            <w:gridSpan w:val="4"/>
            <w:shd w:val="clear" w:color="auto" w:fill="F2F2F2"/>
            <w:vAlign w:val="center"/>
          </w:tcPr>
          <w:p w:rsidR="00A87BA9" w:rsidRPr="00D867C5" w:rsidRDefault="00083FCA" w:rsidP="006A3ED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壁報導</w:t>
            </w:r>
            <w:proofErr w:type="gramStart"/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覽</w:t>
            </w:r>
            <w:proofErr w:type="gramEnd"/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90540B" w:rsidRPr="00D867C5" w:rsidRDefault="0090540B" w:rsidP="00124A8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13: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-1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540B" w:rsidRPr="00C65F56" w:rsidRDefault="00C65F56" w:rsidP="000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5F56">
              <w:rPr>
                <w:rFonts w:ascii="標楷體" w:eastAsia="標楷體" w:hAnsi="標楷體" w:hint="eastAsia"/>
                <w:shd w:val="clear" w:color="auto" w:fill="FFFFFF"/>
              </w:rPr>
              <w:t>小腸移植與相關營養議題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90540B" w:rsidRPr="00D867C5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陳芸教授</w:t>
            </w:r>
          </w:p>
          <w:p w:rsidR="007044BE" w:rsidRPr="00D867C5" w:rsidRDefault="007044BE" w:rsidP="00A03CDF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亞東醫院副院長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90540B" w:rsidRPr="00D867C5" w:rsidRDefault="0090540B" w:rsidP="00C711A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賴鴻緒醫師</w:t>
            </w:r>
          </w:p>
          <w:p w:rsidR="00E31833" w:rsidRPr="00D867C5" w:rsidRDefault="00306FCE" w:rsidP="00C711AE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徐中平醫師</w:t>
            </w:r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124A8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-14:</w:t>
            </w:r>
            <w:r w:rsidR="00124A8F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637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6C6DF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論文報告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24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3B52CD" w:rsidP="0080519A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陳銘仁</w:t>
            </w:r>
            <w:r w:rsidR="00E31833"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醫師</w:t>
            </w:r>
          </w:p>
          <w:p w:rsidR="0090540B" w:rsidRPr="00D867C5" w:rsidRDefault="00A63CD3" w:rsidP="00A63CD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proofErr w:type="gramStart"/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李興深藥師</w:t>
            </w:r>
            <w:proofErr w:type="gramEnd"/>
          </w:p>
        </w:tc>
      </w:tr>
      <w:tr w:rsidR="0090540B" w:rsidRPr="00D867C5" w:rsidTr="00454291">
        <w:trPr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BE2FD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14:</w:t>
            </w:r>
            <w:r w:rsidR="00BE2FDD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="00AD4F6B"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-14:50</w:t>
            </w:r>
          </w:p>
        </w:tc>
        <w:tc>
          <w:tcPr>
            <w:tcW w:w="88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9D34B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Coffee Break</w:t>
            </w:r>
          </w:p>
        </w:tc>
      </w:tr>
      <w:tr w:rsidR="0090540B" w:rsidRPr="00D867C5" w:rsidTr="00454291">
        <w:trPr>
          <w:trHeight w:val="606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8051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14:50-15:10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52483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從護理師角度看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TPN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的未來與展望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8C56E7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C56E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黃淑芬護理師</w:t>
            </w:r>
          </w:p>
          <w:p w:rsidR="00785987" w:rsidRPr="00D867C5" w:rsidRDefault="00785987" w:rsidP="00A03CDF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成大</w:t>
            </w:r>
            <w:r w:rsidR="00D91A6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醫院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306FCE" w:rsidP="006A1CE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謝德瀅護理師</w:t>
            </w:r>
          </w:p>
        </w:tc>
      </w:tr>
      <w:tr w:rsidR="0090540B" w:rsidRPr="00D867C5" w:rsidTr="00454291">
        <w:trPr>
          <w:trHeight w:val="544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8051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15:10-15:30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524836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從營養師角度看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TPN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的未來與展望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8C56E7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C56E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姜倩玲營養師</w:t>
            </w:r>
          </w:p>
          <w:p w:rsidR="00D91A60" w:rsidRPr="00D867C5" w:rsidRDefault="00D91A60" w:rsidP="00A03CDF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林口長庚</w:t>
            </w:r>
            <w:r w:rsidR="002A5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醫院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0A75C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 xml:space="preserve">    </w:t>
            </w:r>
            <w:r w:rsidR="000A75C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黃秀華</w:t>
            </w: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營養師</w:t>
            </w:r>
          </w:p>
        </w:tc>
      </w:tr>
      <w:tr w:rsidR="0090540B" w:rsidRPr="00D867C5" w:rsidTr="00454291">
        <w:trPr>
          <w:trHeight w:val="552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8051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15:30-15:50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65653E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從醫師角度看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TPN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的未來與展望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C56E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鄒順生醫師</w:t>
            </w:r>
          </w:p>
          <w:p w:rsidR="008C56E7" w:rsidRPr="002A558F" w:rsidRDefault="006C36BD" w:rsidP="00A03CDF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台中</w:t>
            </w:r>
            <w:r w:rsidR="002A5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童綜合醫院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355F1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王照元醫師</w:t>
            </w:r>
          </w:p>
        </w:tc>
      </w:tr>
      <w:tr w:rsidR="0090540B" w:rsidRPr="00D867C5" w:rsidTr="00454291">
        <w:trPr>
          <w:trHeight w:val="702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8051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15:50-16:10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65653E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從藥師角度看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TPN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的未來與展望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8C56E7" w:rsidRDefault="0090540B" w:rsidP="00A03CDF">
            <w:pPr>
              <w:widowControl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C56E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呂建宏藥師</w:t>
            </w:r>
          </w:p>
          <w:p w:rsidR="00D91A60" w:rsidRPr="00D867C5" w:rsidRDefault="00D91A60" w:rsidP="00A03CDF">
            <w:pPr>
              <w:widowControl/>
              <w:jc w:val="center"/>
              <w:rPr>
                <w:rFonts w:ascii="Times New Roman" w:eastAsia="標楷體" w:hAnsi="Times New Roman"/>
                <w:bCs/>
                <w:color w:val="000000" w:themeColor="text1"/>
                <w:kern w:val="0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馬偕</w:t>
            </w:r>
            <w:r w:rsidR="002A558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紀念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醫院</w:t>
            </w: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E3183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蔡麗芬藥師</w:t>
            </w:r>
          </w:p>
        </w:tc>
      </w:tr>
      <w:tr w:rsidR="0090540B" w:rsidRPr="00D867C5" w:rsidTr="00454291">
        <w:trPr>
          <w:trHeight w:val="401"/>
          <w:jc w:val="center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90540B" w:rsidP="0080519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16:10-16:20</w:t>
            </w:r>
          </w:p>
        </w:tc>
        <w:tc>
          <w:tcPr>
            <w:tcW w:w="88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540B" w:rsidRPr="00D867C5" w:rsidRDefault="00A87BA9" w:rsidP="00732B1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Panel Discussion</w:t>
            </w:r>
          </w:p>
        </w:tc>
      </w:tr>
      <w:tr w:rsidR="0090540B" w:rsidRPr="00D867C5" w:rsidTr="00454291">
        <w:trPr>
          <w:trHeight w:val="562"/>
          <w:jc w:val="center"/>
        </w:trPr>
        <w:tc>
          <w:tcPr>
            <w:tcW w:w="1668" w:type="dxa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0540B" w:rsidRPr="00D867C5" w:rsidRDefault="0090540B" w:rsidP="009C40B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16:20-16:40</w:t>
            </w:r>
          </w:p>
        </w:tc>
        <w:tc>
          <w:tcPr>
            <w:tcW w:w="8854" w:type="dxa"/>
            <w:gridSpan w:val="4"/>
            <w:tcBorders>
              <w:top w:val="single" w:sz="6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0540B" w:rsidRPr="00D867C5" w:rsidRDefault="0090540B" w:rsidP="005F230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會長閉</w:t>
            </w:r>
            <w:r w:rsidR="005F23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幕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致詞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/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理事長頒發最佳論文與海報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D867C5">
              <w:rPr>
                <w:rFonts w:ascii="Times New Roman" w:eastAsia="標楷體" w:hAnsi="Times New Roman"/>
                <w:color w:val="000000" w:themeColor="text1"/>
                <w:szCs w:val="24"/>
              </w:rPr>
              <w:t>發放餐盒</w:t>
            </w:r>
          </w:p>
        </w:tc>
      </w:tr>
    </w:tbl>
    <w:p w:rsidR="0090540B" w:rsidRPr="00D867C5" w:rsidRDefault="0090540B">
      <w:pPr>
        <w:widowControl/>
        <w:rPr>
          <w:rFonts w:ascii="Times New Roman" w:eastAsia="標楷體" w:hAnsi="Times New Roman"/>
          <w:szCs w:val="24"/>
        </w:rPr>
      </w:pPr>
    </w:p>
    <w:sectPr w:rsidR="0090540B" w:rsidRPr="00D867C5" w:rsidSect="007E22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A8" w:rsidRDefault="00DC73A8" w:rsidP="0000787C">
      <w:r>
        <w:separator/>
      </w:r>
    </w:p>
  </w:endnote>
  <w:endnote w:type="continuationSeparator" w:id="0">
    <w:p w:rsidR="00DC73A8" w:rsidRDefault="00DC73A8" w:rsidP="000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A8" w:rsidRDefault="00DC73A8" w:rsidP="0000787C">
      <w:r>
        <w:separator/>
      </w:r>
    </w:p>
  </w:footnote>
  <w:footnote w:type="continuationSeparator" w:id="0">
    <w:p w:rsidR="00DC73A8" w:rsidRDefault="00DC73A8" w:rsidP="00007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F255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395"/>
    <w:rsid w:val="0000787C"/>
    <w:rsid w:val="00032D51"/>
    <w:rsid w:val="0006530B"/>
    <w:rsid w:val="0006793F"/>
    <w:rsid w:val="00074A1F"/>
    <w:rsid w:val="00083FCA"/>
    <w:rsid w:val="000A3D06"/>
    <w:rsid w:val="000A75CA"/>
    <w:rsid w:val="000B3C01"/>
    <w:rsid w:val="000C4F1B"/>
    <w:rsid w:val="000D512C"/>
    <w:rsid w:val="000F5666"/>
    <w:rsid w:val="000F571F"/>
    <w:rsid w:val="000F6353"/>
    <w:rsid w:val="001068AB"/>
    <w:rsid w:val="0011324E"/>
    <w:rsid w:val="00124A8F"/>
    <w:rsid w:val="001319CC"/>
    <w:rsid w:val="00187E0A"/>
    <w:rsid w:val="00190F0C"/>
    <w:rsid w:val="001A039C"/>
    <w:rsid w:val="001B4042"/>
    <w:rsid w:val="001E7C6A"/>
    <w:rsid w:val="0020215B"/>
    <w:rsid w:val="00215592"/>
    <w:rsid w:val="002421DB"/>
    <w:rsid w:val="0026215D"/>
    <w:rsid w:val="002A558F"/>
    <w:rsid w:val="002C090D"/>
    <w:rsid w:val="002D4144"/>
    <w:rsid w:val="002D73AC"/>
    <w:rsid w:val="002F01CC"/>
    <w:rsid w:val="00306FCE"/>
    <w:rsid w:val="00316E37"/>
    <w:rsid w:val="003232D3"/>
    <w:rsid w:val="00332514"/>
    <w:rsid w:val="0034197C"/>
    <w:rsid w:val="0034208F"/>
    <w:rsid w:val="00355F11"/>
    <w:rsid w:val="003911C9"/>
    <w:rsid w:val="003A5975"/>
    <w:rsid w:val="003B52CD"/>
    <w:rsid w:val="003B55F3"/>
    <w:rsid w:val="003B5B0F"/>
    <w:rsid w:val="003D1E22"/>
    <w:rsid w:val="003D6611"/>
    <w:rsid w:val="00437604"/>
    <w:rsid w:val="00450D64"/>
    <w:rsid w:val="00454291"/>
    <w:rsid w:val="00464A9A"/>
    <w:rsid w:val="00476F15"/>
    <w:rsid w:val="004D5728"/>
    <w:rsid w:val="004E2914"/>
    <w:rsid w:val="004E46B7"/>
    <w:rsid w:val="004E62B0"/>
    <w:rsid w:val="004F480F"/>
    <w:rsid w:val="004F78B3"/>
    <w:rsid w:val="00524836"/>
    <w:rsid w:val="005261BC"/>
    <w:rsid w:val="00530A11"/>
    <w:rsid w:val="0053597F"/>
    <w:rsid w:val="00537B6C"/>
    <w:rsid w:val="00547783"/>
    <w:rsid w:val="00565789"/>
    <w:rsid w:val="0057030C"/>
    <w:rsid w:val="00574451"/>
    <w:rsid w:val="00582D29"/>
    <w:rsid w:val="005C5317"/>
    <w:rsid w:val="005E5BB6"/>
    <w:rsid w:val="005F2307"/>
    <w:rsid w:val="005F4B70"/>
    <w:rsid w:val="005F4BEB"/>
    <w:rsid w:val="005F78AA"/>
    <w:rsid w:val="00603C34"/>
    <w:rsid w:val="0060799F"/>
    <w:rsid w:val="00615CED"/>
    <w:rsid w:val="00616604"/>
    <w:rsid w:val="00644E50"/>
    <w:rsid w:val="00647D55"/>
    <w:rsid w:val="0065653E"/>
    <w:rsid w:val="00660345"/>
    <w:rsid w:val="00663376"/>
    <w:rsid w:val="00671967"/>
    <w:rsid w:val="0069456C"/>
    <w:rsid w:val="006A1CED"/>
    <w:rsid w:val="006A3ED3"/>
    <w:rsid w:val="006B3E9E"/>
    <w:rsid w:val="006C0ADD"/>
    <w:rsid w:val="006C36BD"/>
    <w:rsid w:val="006C4E5C"/>
    <w:rsid w:val="006C6DFF"/>
    <w:rsid w:val="006D2C50"/>
    <w:rsid w:val="006D44AC"/>
    <w:rsid w:val="006D6772"/>
    <w:rsid w:val="006F12ED"/>
    <w:rsid w:val="007044BE"/>
    <w:rsid w:val="00705EBD"/>
    <w:rsid w:val="0070673F"/>
    <w:rsid w:val="007110BA"/>
    <w:rsid w:val="00732B16"/>
    <w:rsid w:val="0075307E"/>
    <w:rsid w:val="007707AD"/>
    <w:rsid w:val="00773994"/>
    <w:rsid w:val="00776960"/>
    <w:rsid w:val="0078114B"/>
    <w:rsid w:val="007813D6"/>
    <w:rsid w:val="007823EE"/>
    <w:rsid w:val="00785987"/>
    <w:rsid w:val="007B7682"/>
    <w:rsid w:val="007C0F7E"/>
    <w:rsid w:val="007E22D2"/>
    <w:rsid w:val="0080519A"/>
    <w:rsid w:val="00813033"/>
    <w:rsid w:val="008316EB"/>
    <w:rsid w:val="00843D92"/>
    <w:rsid w:val="00850808"/>
    <w:rsid w:val="00875F1E"/>
    <w:rsid w:val="008807D0"/>
    <w:rsid w:val="00886574"/>
    <w:rsid w:val="008A11D1"/>
    <w:rsid w:val="008C56E7"/>
    <w:rsid w:val="008E2B8A"/>
    <w:rsid w:val="008F609E"/>
    <w:rsid w:val="0090540B"/>
    <w:rsid w:val="00927021"/>
    <w:rsid w:val="00927F17"/>
    <w:rsid w:val="00956711"/>
    <w:rsid w:val="00966C3B"/>
    <w:rsid w:val="009719FA"/>
    <w:rsid w:val="009A00A3"/>
    <w:rsid w:val="009B3BE9"/>
    <w:rsid w:val="009B475F"/>
    <w:rsid w:val="009C1665"/>
    <w:rsid w:val="009C40B0"/>
    <w:rsid w:val="009D34B8"/>
    <w:rsid w:val="009E6449"/>
    <w:rsid w:val="009F0FF2"/>
    <w:rsid w:val="009F6C23"/>
    <w:rsid w:val="009F6EAC"/>
    <w:rsid w:val="00A0294F"/>
    <w:rsid w:val="00A03CDF"/>
    <w:rsid w:val="00A07C41"/>
    <w:rsid w:val="00A07E99"/>
    <w:rsid w:val="00A23C12"/>
    <w:rsid w:val="00A33AB3"/>
    <w:rsid w:val="00A63CD3"/>
    <w:rsid w:val="00A669EC"/>
    <w:rsid w:val="00A705A0"/>
    <w:rsid w:val="00A7314E"/>
    <w:rsid w:val="00A87BA9"/>
    <w:rsid w:val="00A926B0"/>
    <w:rsid w:val="00AC0F95"/>
    <w:rsid w:val="00AC5110"/>
    <w:rsid w:val="00AD4F6B"/>
    <w:rsid w:val="00AE2919"/>
    <w:rsid w:val="00B15EF8"/>
    <w:rsid w:val="00B23AF9"/>
    <w:rsid w:val="00B62C1D"/>
    <w:rsid w:val="00B82C3C"/>
    <w:rsid w:val="00B95E79"/>
    <w:rsid w:val="00BC7A10"/>
    <w:rsid w:val="00BD033B"/>
    <w:rsid w:val="00BD17C3"/>
    <w:rsid w:val="00BD47F2"/>
    <w:rsid w:val="00BD68FD"/>
    <w:rsid w:val="00BE1DDF"/>
    <w:rsid w:val="00BE2E3D"/>
    <w:rsid w:val="00BE2FDD"/>
    <w:rsid w:val="00C03A4B"/>
    <w:rsid w:val="00C23CB4"/>
    <w:rsid w:val="00C257A3"/>
    <w:rsid w:val="00C30F8C"/>
    <w:rsid w:val="00C50267"/>
    <w:rsid w:val="00C570CD"/>
    <w:rsid w:val="00C65516"/>
    <w:rsid w:val="00C65F56"/>
    <w:rsid w:val="00C711AE"/>
    <w:rsid w:val="00C735A5"/>
    <w:rsid w:val="00C80210"/>
    <w:rsid w:val="00CB16FC"/>
    <w:rsid w:val="00CB3A9A"/>
    <w:rsid w:val="00CF2DCF"/>
    <w:rsid w:val="00D21659"/>
    <w:rsid w:val="00D33A64"/>
    <w:rsid w:val="00D43395"/>
    <w:rsid w:val="00D5272F"/>
    <w:rsid w:val="00D5299F"/>
    <w:rsid w:val="00D570CC"/>
    <w:rsid w:val="00D63E07"/>
    <w:rsid w:val="00D656FF"/>
    <w:rsid w:val="00D867C5"/>
    <w:rsid w:val="00D91A60"/>
    <w:rsid w:val="00D95802"/>
    <w:rsid w:val="00D95FA3"/>
    <w:rsid w:val="00DB6F8D"/>
    <w:rsid w:val="00DC0ACB"/>
    <w:rsid w:val="00DC4F20"/>
    <w:rsid w:val="00DC73A8"/>
    <w:rsid w:val="00DD753E"/>
    <w:rsid w:val="00DF1CF4"/>
    <w:rsid w:val="00DF4F8E"/>
    <w:rsid w:val="00E053C4"/>
    <w:rsid w:val="00E2490C"/>
    <w:rsid w:val="00E31833"/>
    <w:rsid w:val="00E4169B"/>
    <w:rsid w:val="00E52970"/>
    <w:rsid w:val="00E73636"/>
    <w:rsid w:val="00EC44BE"/>
    <w:rsid w:val="00EE4F19"/>
    <w:rsid w:val="00EE7D85"/>
    <w:rsid w:val="00F0656B"/>
    <w:rsid w:val="00F108B4"/>
    <w:rsid w:val="00F2411D"/>
    <w:rsid w:val="00F34F4A"/>
    <w:rsid w:val="00F62EF3"/>
    <w:rsid w:val="00F80990"/>
    <w:rsid w:val="00F8107D"/>
    <w:rsid w:val="00F94CB3"/>
    <w:rsid w:val="00FA596C"/>
    <w:rsid w:val="00FC4C76"/>
    <w:rsid w:val="00FC5E13"/>
    <w:rsid w:val="00FE3585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0787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8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0787C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FF5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392B2-1E48-4DF0-AB38-4EAAE8C1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2015-01-06T06:38:00Z</cp:lastPrinted>
  <dcterms:created xsi:type="dcterms:W3CDTF">2015-08-06T07:29:00Z</dcterms:created>
  <dcterms:modified xsi:type="dcterms:W3CDTF">2015-09-30T05:20:00Z</dcterms:modified>
</cp:coreProperties>
</file>